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A50CC" w14:textId="77777777" w:rsidR="00F77C8C" w:rsidRDefault="00F77C8C" w:rsidP="00F77C8C">
      <w:pPr>
        <w:rPr>
          <w:rFonts w:ascii="Bradley Hand ITC" w:hAnsi="Bradley Hand ITC"/>
          <w:sz w:val="40"/>
          <w:u w:val="single"/>
        </w:rPr>
      </w:pPr>
      <w:r w:rsidRPr="00F77C8C">
        <w:rPr>
          <w:rFonts w:ascii="Bradley Hand ITC" w:hAnsi="Bradley Hand ITC"/>
          <w:sz w:val="40"/>
          <w:u w:val="single"/>
        </w:rPr>
        <w:t xml:space="preserve">Sutton </w:t>
      </w:r>
      <w:proofErr w:type="spellStart"/>
      <w:r w:rsidRPr="00F77C8C">
        <w:rPr>
          <w:rFonts w:ascii="Bradley Hand ITC" w:hAnsi="Bradley Hand ITC"/>
          <w:sz w:val="40"/>
          <w:u w:val="single"/>
        </w:rPr>
        <w:t>Hoo</w:t>
      </w:r>
      <w:proofErr w:type="spellEnd"/>
      <w:r w:rsidRPr="00F77C8C">
        <w:rPr>
          <w:rFonts w:ascii="Bradley Hand ITC" w:hAnsi="Bradley Hand ITC"/>
          <w:sz w:val="40"/>
          <w:u w:val="single"/>
        </w:rPr>
        <w:t>: An Anglo Saxon Mystery?</w:t>
      </w:r>
    </w:p>
    <w:p w14:paraId="683A8024" w14:textId="77777777" w:rsidR="00F77C8C" w:rsidRPr="0065672C" w:rsidRDefault="00F77C8C" w:rsidP="00F77C8C">
      <w:p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Just outside the town of Woodbridge in Suffolk (in the East of England), there was a field with many grassy mounds. This site is called Sutton </w:t>
      </w:r>
      <w:proofErr w:type="spellStart"/>
      <w:r w:rsidRPr="0065672C">
        <w:rPr>
          <w:rFonts w:ascii="Bradley Hand ITC" w:hAnsi="Bradley Hand ITC"/>
          <w:sz w:val="28"/>
          <w:szCs w:val="28"/>
        </w:rPr>
        <w:t>Hoo</w:t>
      </w:r>
      <w:proofErr w:type="spellEnd"/>
      <w:r w:rsidRPr="0065672C">
        <w:rPr>
          <w:rFonts w:ascii="Bradley Hand ITC" w:hAnsi="Bradley Hand ITC"/>
          <w:sz w:val="28"/>
          <w:szCs w:val="28"/>
        </w:rPr>
        <w:t xml:space="preserve">. No-one knew how old the mounds were and people wondered what might be buried inside them. </w:t>
      </w:r>
    </w:p>
    <w:p w14:paraId="2752E3B5" w14:textId="77777777" w:rsidR="00F77C8C" w:rsidRDefault="00F77C8C" w:rsidP="00F77C8C">
      <w:pPr>
        <w:rPr>
          <w:rFonts w:ascii="Bradley Hand ITC" w:hAnsi="Bradley Hand ITC"/>
          <w:sz w:val="32"/>
          <w:u w:val="single"/>
        </w:rPr>
      </w:pPr>
      <w:r w:rsidRPr="00F77C8C">
        <w:rPr>
          <w:rFonts w:ascii="Bradley Hand ITC" w:hAnsi="Bradley Hand ITC"/>
          <w:sz w:val="32"/>
          <w:u w:val="single"/>
        </w:rPr>
        <w:t>The Discovery</w:t>
      </w:r>
    </w:p>
    <w:p w14:paraId="31F66F8C" w14:textId="77777777" w:rsidR="00F77C8C" w:rsidRPr="0065672C" w:rsidRDefault="00F77C8C" w:rsidP="00F77C8C">
      <w:p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In 1939, a group of archaeologists began to excavate (dig up) the largest mound and were amazed at what they found. They discovered the remains of a Saxon boat which was around 27 metres long. As the ship had been </w:t>
      </w:r>
      <w:proofErr w:type="gramStart"/>
      <w:r w:rsidRPr="0065672C">
        <w:rPr>
          <w:rFonts w:ascii="Bradley Hand ITC" w:hAnsi="Bradley Hand ITC"/>
          <w:sz w:val="28"/>
          <w:szCs w:val="28"/>
        </w:rPr>
        <w:t>made out of</w:t>
      </w:r>
      <w:proofErr w:type="gramEnd"/>
      <w:r w:rsidRPr="0065672C">
        <w:rPr>
          <w:rFonts w:ascii="Bradley Hand ITC" w:hAnsi="Bradley Hand ITC"/>
          <w:sz w:val="28"/>
          <w:szCs w:val="28"/>
        </w:rPr>
        <w:t xml:space="preserve"> wood, it had rotted away but the archaeologists could still see the outline where the wood had made the soil darker. </w:t>
      </w:r>
    </w:p>
    <w:p w14:paraId="56220AB3" w14:textId="77777777" w:rsidR="00F77C8C" w:rsidRDefault="00F77C8C" w:rsidP="00F77C8C">
      <w:pPr>
        <w:rPr>
          <w:rFonts w:ascii="Bradley Hand ITC" w:hAnsi="Bradley Hand ITC"/>
          <w:sz w:val="32"/>
          <w:u w:val="single"/>
        </w:rPr>
      </w:pPr>
      <w:r w:rsidRPr="00F77C8C">
        <w:rPr>
          <w:rFonts w:ascii="Bradley Hand ITC" w:hAnsi="Bradley Hand ITC"/>
          <w:sz w:val="32"/>
          <w:u w:val="single"/>
        </w:rPr>
        <w:t>The Artefacts</w:t>
      </w:r>
    </w:p>
    <w:p w14:paraId="730161BF" w14:textId="77777777" w:rsidR="00F77C8C" w:rsidRPr="0065672C" w:rsidRDefault="00F77C8C" w:rsidP="00F77C8C">
      <w:pPr>
        <w:contextualSpacing/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Inside the ship, many rare and valuable artefacts were found including a bronze helmet, a </w:t>
      </w:r>
      <w:proofErr w:type="gramStart"/>
      <w:r w:rsidRPr="0065672C">
        <w:rPr>
          <w:rFonts w:ascii="Bradley Hand ITC" w:hAnsi="Bradley Hand ITC"/>
          <w:sz w:val="28"/>
          <w:szCs w:val="28"/>
        </w:rPr>
        <w:t>sword</w:t>
      </w:r>
      <w:proofErr w:type="gramEnd"/>
      <w:r w:rsidRPr="0065672C">
        <w:rPr>
          <w:rFonts w:ascii="Bradley Hand ITC" w:hAnsi="Bradley Hand ITC"/>
          <w:sz w:val="28"/>
          <w:szCs w:val="28"/>
        </w:rPr>
        <w:t xml:space="preserve"> and a shield. Other things found were:</w:t>
      </w:r>
    </w:p>
    <w:p w14:paraId="170FCBBC" w14:textId="77777777" w:rsidR="00F77C8C" w:rsidRPr="0065672C" w:rsidRDefault="00F77C8C" w:rsidP="00F77C8C">
      <w:pPr>
        <w:pStyle w:val="ListParagraph"/>
        <w:numPr>
          <w:ilvl w:val="0"/>
          <w:numId w:val="1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cups</w:t>
      </w:r>
    </w:p>
    <w:p w14:paraId="54079BC6" w14:textId="77777777" w:rsidR="00F77C8C" w:rsidRPr="0065672C" w:rsidRDefault="00F77C8C" w:rsidP="00F77C8C">
      <w:pPr>
        <w:pStyle w:val="ListParagraph"/>
        <w:numPr>
          <w:ilvl w:val="0"/>
          <w:numId w:val="1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buckles</w:t>
      </w:r>
    </w:p>
    <w:p w14:paraId="42EFE8C6" w14:textId="77777777" w:rsidR="00F77C8C" w:rsidRPr="0065672C" w:rsidRDefault="00F77C8C" w:rsidP="00F77C8C">
      <w:pPr>
        <w:pStyle w:val="ListParagraph"/>
        <w:numPr>
          <w:ilvl w:val="0"/>
          <w:numId w:val="1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coins</w:t>
      </w:r>
    </w:p>
    <w:p w14:paraId="08C1D8B6" w14:textId="77777777" w:rsidR="00F77C8C" w:rsidRPr="0065672C" w:rsidRDefault="00F77C8C" w:rsidP="00F77C8C">
      <w:pPr>
        <w:pStyle w:val="ListParagraph"/>
        <w:numPr>
          <w:ilvl w:val="0"/>
          <w:numId w:val="1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jewellery</w:t>
      </w:r>
    </w:p>
    <w:p w14:paraId="0FA37D5C" w14:textId="77777777" w:rsidR="00F77C8C" w:rsidRDefault="00F77C8C" w:rsidP="00F77C8C">
      <w:pPr>
        <w:rPr>
          <w:rFonts w:ascii="Bradley Hand ITC" w:hAnsi="Bradley Hand ITC"/>
          <w:sz w:val="32"/>
          <w:u w:val="single"/>
        </w:rPr>
      </w:pPr>
      <w:proofErr w:type="gramStart"/>
      <w:r>
        <w:rPr>
          <w:rFonts w:ascii="Bradley Hand ITC" w:hAnsi="Bradley Hand ITC"/>
          <w:sz w:val="32"/>
          <w:u w:val="single"/>
        </w:rPr>
        <w:t>What’s</w:t>
      </w:r>
      <w:proofErr w:type="gramEnd"/>
      <w:r>
        <w:rPr>
          <w:rFonts w:ascii="Bradley Hand ITC" w:hAnsi="Bradley Hand ITC"/>
          <w:sz w:val="32"/>
          <w:u w:val="single"/>
        </w:rPr>
        <w:t xml:space="preserve"> the mystery?</w:t>
      </w:r>
    </w:p>
    <w:p w14:paraId="0E0CF197" w14:textId="76C2C031" w:rsidR="00F77C8C" w:rsidRDefault="00F77C8C" w:rsidP="00F77C8C">
      <w:p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Only very important Saxons would have been buried in ships with so many valuable </w:t>
      </w:r>
      <w:proofErr w:type="gramStart"/>
      <w:r w:rsidRPr="0065672C">
        <w:rPr>
          <w:rFonts w:ascii="Bradley Hand ITC" w:hAnsi="Bradley Hand ITC"/>
          <w:sz w:val="28"/>
          <w:szCs w:val="28"/>
        </w:rPr>
        <w:t>treasures</w:t>
      </w:r>
      <w:proofErr w:type="gramEnd"/>
      <w:r w:rsidRPr="0065672C">
        <w:rPr>
          <w:rFonts w:ascii="Bradley Hand ITC" w:hAnsi="Bradley Hand ITC"/>
          <w:sz w:val="28"/>
          <w:szCs w:val="28"/>
        </w:rPr>
        <w:t xml:space="preserve"> but archaeologists can’t be sure who was buried at Sutton </w:t>
      </w:r>
      <w:proofErr w:type="spellStart"/>
      <w:r w:rsidRPr="0065672C">
        <w:rPr>
          <w:rFonts w:ascii="Bradley Hand ITC" w:hAnsi="Bradley Hand ITC"/>
          <w:sz w:val="28"/>
          <w:szCs w:val="28"/>
        </w:rPr>
        <w:t>Hoo</w:t>
      </w:r>
      <w:proofErr w:type="spellEnd"/>
      <w:r w:rsidRPr="0065672C">
        <w:rPr>
          <w:rFonts w:ascii="Bradley Hand ITC" w:hAnsi="Bradley Hand ITC"/>
          <w:sz w:val="28"/>
          <w:szCs w:val="28"/>
        </w:rPr>
        <w:t xml:space="preserve">. Some people believe it was King </w:t>
      </w:r>
      <w:proofErr w:type="spellStart"/>
      <w:r w:rsidRPr="0065672C">
        <w:rPr>
          <w:rFonts w:ascii="Bradley Hand ITC" w:hAnsi="Bradley Hand ITC"/>
          <w:sz w:val="28"/>
          <w:szCs w:val="28"/>
        </w:rPr>
        <w:t>Raedwald</w:t>
      </w:r>
      <w:proofErr w:type="spellEnd"/>
      <w:r w:rsidRPr="0065672C">
        <w:rPr>
          <w:rFonts w:ascii="Bradley Hand ITC" w:hAnsi="Bradley Hand ITC"/>
          <w:sz w:val="28"/>
          <w:szCs w:val="28"/>
        </w:rPr>
        <w:t xml:space="preserve"> who was a leader of a tribe in the area. </w:t>
      </w:r>
    </w:p>
    <w:p w14:paraId="2854032D" w14:textId="77777777" w:rsidR="0065672C" w:rsidRPr="0065672C" w:rsidRDefault="0065672C" w:rsidP="00F77C8C">
      <w:pPr>
        <w:rPr>
          <w:rFonts w:ascii="Bradley Hand ITC" w:hAnsi="Bradley Hand ITC"/>
          <w:sz w:val="28"/>
          <w:szCs w:val="28"/>
        </w:rPr>
      </w:pPr>
    </w:p>
    <w:p w14:paraId="219CE60E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What can be found at Sutton </w:t>
      </w:r>
      <w:proofErr w:type="spellStart"/>
      <w:r w:rsidRPr="0065672C">
        <w:rPr>
          <w:rFonts w:ascii="Bradley Hand ITC" w:hAnsi="Bradley Hand ITC"/>
          <w:sz w:val="28"/>
          <w:szCs w:val="28"/>
        </w:rPr>
        <w:t>Hoo</w:t>
      </w:r>
      <w:proofErr w:type="spellEnd"/>
      <w:r w:rsidRPr="0065672C">
        <w:rPr>
          <w:rFonts w:ascii="Bradley Hand ITC" w:hAnsi="Bradley Hand ITC"/>
          <w:sz w:val="28"/>
          <w:szCs w:val="28"/>
        </w:rPr>
        <w:t>?</w:t>
      </w:r>
    </w:p>
    <w:p w14:paraId="131EC70A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Where is Sutton </w:t>
      </w:r>
      <w:proofErr w:type="spellStart"/>
      <w:r w:rsidRPr="0065672C">
        <w:rPr>
          <w:rFonts w:ascii="Bradley Hand ITC" w:hAnsi="Bradley Hand ITC"/>
          <w:sz w:val="28"/>
          <w:szCs w:val="28"/>
        </w:rPr>
        <w:t>Hoo</w:t>
      </w:r>
      <w:proofErr w:type="spellEnd"/>
      <w:r w:rsidRPr="0065672C">
        <w:rPr>
          <w:rFonts w:ascii="Bradley Hand ITC" w:hAnsi="Bradley Hand ITC"/>
          <w:sz w:val="28"/>
          <w:szCs w:val="28"/>
        </w:rPr>
        <w:t>?</w:t>
      </w:r>
    </w:p>
    <w:p w14:paraId="70C4CD2A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Do you think the boat was large or small? Why do you think that?</w:t>
      </w:r>
    </w:p>
    <w:p w14:paraId="74676809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How do you think the archaeologists felt after discovering Sutton </w:t>
      </w:r>
      <w:proofErr w:type="spellStart"/>
      <w:r w:rsidRPr="0065672C">
        <w:rPr>
          <w:rFonts w:ascii="Bradley Hand ITC" w:hAnsi="Bradley Hand ITC"/>
          <w:sz w:val="28"/>
          <w:szCs w:val="28"/>
        </w:rPr>
        <w:t>Hoo</w:t>
      </w:r>
      <w:proofErr w:type="spellEnd"/>
      <w:r w:rsidRPr="0065672C">
        <w:rPr>
          <w:rFonts w:ascii="Bradley Hand ITC" w:hAnsi="Bradley Hand ITC"/>
          <w:sz w:val="28"/>
          <w:szCs w:val="28"/>
        </w:rPr>
        <w:t>? Explain why.</w:t>
      </w:r>
    </w:p>
    <w:p w14:paraId="15243E1C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Why do you think the author has used bullet points to list some of the artefacts found?</w:t>
      </w:r>
    </w:p>
    <w:p w14:paraId="4EE03644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>Look at where it says “began to excavate (dig up)” in the 2</w:t>
      </w:r>
      <w:r w:rsidRPr="0065672C">
        <w:rPr>
          <w:rFonts w:ascii="Bradley Hand ITC" w:hAnsi="Bradley Hand ITC"/>
          <w:sz w:val="28"/>
          <w:szCs w:val="28"/>
          <w:vertAlign w:val="superscript"/>
        </w:rPr>
        <w:t>nd</w:t>
      </w:r>
      <w:r w:rsidRPr="0065672C">
        <w:rPr>
          <w:rFonts w:ascii="Bradley Hand ITC" w:hAnsi="Bradley Hand ITC"/>
          <w:sz w:val="28"/>
          <w:szCs w:val="28"/>
        </w:rPr>
        <w:t xml:space="preserve"> paragraph. Why do you think the author put words in brackets?</w:t>
      </w:r>
    </w:p>
    <w:p w14:paraId="5829CD48" w14:textId="77777777" w:rsidR="00F77C8C" w:rsidRPr="0065672C" w:rsidRDefault="00F77C8C" w:rsidP="00F77C8C">
      <w:pPr>
        <w:pStyle w:val="ListParagraph"/>
        <w:numPr>
          <w:ilvl w:val="0"/>
          <w:numId w:val="2"/>
        </w:numPr>
        <w:rPr>
          <w:rFonts w:ascii="Bradley Hand ITC" w:hAnsi="Bradley Hand ITC"/>
          <w:sz w:val="28"/>
          <w:szCs w:val="28"/>
        </w:rPr>
      </w:pPr>
      <w:r w:rsidRPr="0065672C">
        <w:rPr>
          <w:rFonts w:ascii="Bradley Hand ITC" w:hAnsi="Bradley Hand ITC"/>
          <w:sz w:val="28"/>
          <w:szCs w:val="28"/>
        </w:rPr>
        <w:t xml:space="preserve">Explain why the author might have chosen the title “Sutton </w:t>
      </w:r>
      <w:proofErr w:type="spellStart"/>
      <w:r w:rsidRPr="0065672C">
        <w:rPr>
          <w:rFonts w:ascii="Bradley Hand ITC" w:hAnsi="Bradley Hand ITC"/>
          <w:sz w:val="28"/>
          <w:szCs w:val="28"/>
        </w:rPr>
        <w:t>Hoo</w:t>
      </w:r>
      <w:proofErr w:type="spellEnd"/>
      <w:r w:rsidRPr="0065672C">
        <w:rPr>
          <w:rFonts w:ascii="Bradley Hand ITC" w:hAnsi="Bradley Hand ITC"/>
          <w:sz w:val="28"/>
          <w:szCs w:val="28"/>
        </w:rPr>
        <w:t xml:space="preserve">: An </w:t>
      </w:r>
      <w:proofErr w:type="gramStart"/>
      <w:r w:rsidRPr="0065672C">
        <w:rPr>
          <w:rFonts w:ascii="Bradley Hand ITC" w:hAnsi="Bradley Hand ITC"/>
          <w:sz w:val="28"/>
          <w:szCs w:val="28"/>
        </w:rPr>
        <w:t>Anglo Saxon</w:t>
      </w:r>
      <w:proofErr w:type="gramEnd"/>
      <w:r w:rsidRPr="0065672C">
        <w:rPr>
          <w:rFonts w:ascii="Bradley Hand ITC" w:hAnsi="Bradley Hand ITC"/>
          <w:sz w:val="28"/>
          <w:szCs w:val="28"/>
        </w:rPr>
        <w:t xml:space="preserve"> Mystery”?</w:t>
      </w:r>
    </w:p>
    <w:p w14:paraId="0E1A60D9" w14:textId="4739429B" w:rsidR="00F77C8C" w:rsidRPr="00F77C8C" w:rsidRDefault="00F77C8C" w:rsidP="00F77C8C">
      <w:pPr>
        <w:pStyle w:val="ListParagraph"/>
        <w:rPr>
          <w:rFonts w:ascii="Bradley Hand ITC" w:hAnsi="Bradley Hand ITC"/>
          <w:sz w:val="32"/>
        </w:rPr>
      </w:pPr>
    </w:p>
    <w:sectPr w:rsidR="00F77C8C" w:rsidRPr="00F77C8C" w:rsidSect="0065672C">
      <w:pgSz w:w="11906" w:h="16838"/>
      <w:pgMar w:top="284" w:right="849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F58D3B" w14:textId="77777777" w:rsidR="001853EC" w:rsidRDefault="001853EC" w:rsidP="00F77C8C">
      <w:pPr>
        <w:spacing w:after="0" w:line="240" w:lineRule="auto"/>
      </w:pPr>
      <w:r>
        <w:separator/>
      </w:r>
    </w:p>
  </w:endnote>
  <w:endnote w:type="continuationSeparator" w:id="0">
    <w:p w14:paraId="60555F79" w14:textId="77777777" w:rsidR="001853EC" w:rsidRDefault="001853EC" w:rsidP="00F77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5384F" w14:textId="77777777" w:rsidR="001853EC" w:rsidRDefault="001853EC" w:rsidP="00F77C8C">
      <w:pPr>
        <w:spacing w:after="0" w:line="240" w:lineRule="auto"/>
      </w:pPr>
      <w:r>
        <w:separator/>
      </w:r>
    </w:p>
  </w:footnote>
  <w:footnote w:type="continuationSeparator" w:id="0">
    <w:p w14:paraId="1DC8D7B7" w14:textId="77777777" w:rsidR="001853EC" w:rsidRDefault="001853EC" w:rsidP="00F77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CE20A5"/>
    <w:multiLevelType w:val="hybridMultilevel"/>
    <w:tmpl w:val="6F58D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483ACD"/>
    <w:multiLevelType w:val="hybridMultilevel"/>
    <w:tmpl w:val="5F549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C8C"/>
    <w:rsid w:val="00113466"/>
    <w:rsid w:val="00122B6E"/>
    <w:rsid w:val="001853EC"/>
    <w:rsid w:val="002050F1"/>
    <w:rsid w:val="00332C1B"/>
    <w:rsid w:val="00375A24"/>
    <w:rsid w:val="00496963"/>
    <w:rsid w:val="004B7EAA"/>
    <w:rsid w:val="0059630E"/>
    <w:rsid w:val="005F0D69"/>
    <w:rsid w:val="0065672C"/>
    <w:rsid w:val="006A1745"/>
    <w:rsid w:val="006E1F78"/>
    <w:rsid w:val="00742D1A"/>
    <w:rsid w:val="00753C18"/>
    <w:rsid w:val="00821C7E"/>
    <w:rsid w:val="009119B8"/>
    <w:rsid w:val="00931B46"/>
    <w:rsid w:val="00AB08D0"/>
    <w:rsid w:val="00AE5A23"/>
    <w:rsid w:val="00B3406A"/>
    <w:rsid w:val="00C03590"/>
    <w:rsid w:val="00C03BC9"/>
    <w:rsid w:val="00CB621B"/>
    <w:rsid w:val="00D944D0"/>
    <w:rsid w:val="00F130EE"/>
    <w:rsid w:val="00F77C8C"/>
    <w:rsid w:val="00F90F72"/>
    <w:rsid w:val="00F96882"/>
    <w:rsid w:val="00FC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B2A19"/>
  <w15:docId w15:val="{2417EDEF-75ED-40C4-85A4-88C6CD6F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C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C8C"/>
  </w:style>
  <w:style w:type="paragraph" w:styleId="Footer">
    <w:name w:val="footer"/>
    <w:basedOn w:val="Normal"/>
    <w:link w:val="FooterChar"/>
    <w:uiPriority w:val="99"/>
    <w:unhideWhenUsed/>
    <w:rsid w:val="00F77C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C8C"/>
  </w:style>
  <w:style w:type="paragraph" w:styleId="BalloonText">
    <w:name w:val="Balloon Text"/>
    <w:basedOn w:val="Normal"/>
    <w:link w:val="BalloonTextChar"/>
    <w:uiPriority w:val="99"/>
    <w:semiHidden/>
    <w:unhideWhenUsed/>
    <w:rsid w:val="00F77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C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7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Bakewell</dc:creator>
  <cp:lastModifiedBy>Kate Pizzey</cp:lastModifiedBy>
  <cp:revision>2</cp:revision>
  <dcterms:created xsi:type="dcterms:W3CDTF">2020-04-17T16:24:00Z</dcterms:created>
  <dcterms:modified xsi:type="dcterms:W3CDTF">2020-04-17T16:24:00Z</dcterms:modified>
</cp:coreProperties>
</file>